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86" w:rsidRPr="00B312F9" w:rsidRDefault="00F93086" w:rsidP="00F9308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2F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лауазымына үміткерлерді таңдау бойынша </w:t>
      </w:r>
      <w:r w:rsidRPr="00B312F9">
        <w:rPr>
          <w:rFonts w:ascii="Times New Roman" w:hAnsi="Times New Roman"/>
          <w:b/>
          <w:color w:val="000000"/>
          <w:sz w:val="28"/>
          <w:szCs w:val="28"/>
          <w:lang w:val="kk-KZ"/>
        </w:rPr>
        <w:t>барлық мемлекеттік органның мемлекеттік қызметшілері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 xml:space="preserve"> арасындағы ішкі конкурстық комиссиясының қорытынды отырысының</w:t>
      </w:r>
    </w:p>
    <w:p w:rsidR="00F93086" w:rsidRPr="00B312F9" w:rsidRDefault="00F93086" w:rsidP="00F9308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2F9">
        <w:rPr>
          <w:rFonts w:ascii="Times New Roman" w:hAnsi="Times New Roman"/>
          <w:b/>
          <w:sz w:val="28"/>
          <w:szCs w:val="28"/>
          <w:lang w:val="kk-KZ"/>
        </w:rPr>
        <w:t>2017 жылғы 10 тамыздағы №</w:t>
      </w:r>
      <w:r w:rsidR="00786D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31 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>ХАТТАМАСЫНАН үзінді көшірме</w:t>
      </w:r>
    </w:p>
    <w:p w:rsidR="00F93086" w:rsidRDefault="00F93086" w:rsidP="00F93086">
      <w:pPr>
        <w:rPr>
          <w:lang w:val="kk-KZ"/>
        </w:rPr>
      </w:pPr>
    </w:p>
    <w:p w:rsidR="00F93086" w:rsidRPr="0078356E" w:rsidRDefault="00F93086" w:rsidP="00F93086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>Берілген құжаттар мен өткізілген әңгімелесуге баға беру нәтижесінде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комиссия ШЕШІМІ:</w:t>
      </w:r>
    </w:p>
    <w:p w:rsidR="00F93086" w:rsidRPr="0078356E" w:rsidRDefault="00F93086" w:rsidP="00F93086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FF5B5F" w:rsidRPr="001F7A62" w:rsidRDefault="00F93086" w:rsidP="001F7A62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 xml:space="preserve">1. </w:t>
      </w:r>
      <w:r>
        <w:rPr>
          <w:rFonts w:ascii="Times New Roman" w:hAnsi="Times New Roman"/>
          <w:sz w:val="26"/>
          <w:szCs w:val="26"/>
          <w:lang w:val="kk-KZ"/>
        </w:rPr>
        <w:t>Заң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басқармасының бас сарапшысы бос лауазым орнына, санаты С-4 (негізгі қызметкердің бала күтіміне арналған демалыс мерзіміне), 1 бірлік</w:t>
      </w:r>
      <w:r w:rsidRPr="0078356E">
        <w:rPr>
          <w:rFonts w:ascii="Times New Roman" w:hAnsi="Times New Roman"/>
          <w:sz w:val="26"/>
          <w:szCs w:val="26"/>
          <w:lang w:val="kk-KZ"/>
        </w:rPr>
        <w:t xml:space="preserve">, </w:t>
      </w:r>
      <w:r>
        <w:rPr>
          <w:rFonts w:ascii="Times New Roman" w:hAnsi="Times New Roman"/>
          <w:sz w:val="26"/>
          <w:szCs w:val="26"/>
          <w:lang w:val="kk-KZ"/>
        </w:rPr>
        <w:t>Есеркенова Әлия Қатранқызы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тағайындауға   ұсынылсын.</w:t>
      </w:r>
      <w:bookmarkStart w:id="0" w:name="_GoBack"/>
      <w:bookmarkEnd w:id="0"/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Pr="001F3BC6" w:rsidRDefault="00FF5B5F">
      <w:pPr>
        <w:rPr>
          <w:lang w:val="kk-KZ"/>
        </w:rPr>
      </w:pPr>
    </w:p>
    <w:sectPr w:rsidR="00FF5B5F" w:rsidRPr="001F3BC6" w:rsidSect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BC6"/>
    <w:rsid w:val="001F3BC6"/>
    <w:rsid w:val="001F7A62"/>
    <w:rsid w:val="004859D7"/>
    <w:rsid w:val="00786D5E"/>
    <w:rsid w:val="00DD30B7"/>
    <w:rsid w:val="00F93086"/>
    <w:rsid w:val="00FA0A6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2F5AC-8838-4C4C-8C6F-C097636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B7"/>
  </w:style>
  <w:style w:type="paragraph" w:styleId="2">
    <w:name w:val="heading 2"/>
    <w:basedOn w:val="a"/>
    <w:next w:val="a"/>
    <w:link w:val="20"/>
    <w:qFormat/>
    <w:rsid w:val="00F930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3BC6"/>
  </w:style>
  <w:style w:type="paragraph" w:styleId="a4">
    <w:name w:val="No Spacing"/>
    <w:aliases w:val="Обя,мелкий,норма,No Spacing1,мой рабочий"/>
    <w:uiPriority w:val="1"/>
    <w:qFormat/>
    <w:rsid w:val="001F3B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F93086"/>
    <w:rPr>
      <w:rFonts w:ascii="Cambria" w:eastAsia="Times New Roman" w:hAnsi="Cambria" w:cs="Times New Roman"/>
      <w:b/>
      <w:bCs/>
      <w:i/>
      <w:i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2017-08-08T09:35:00Z</dcterms:created>
  <dcterms:modified xsi:type="dcterms:W3CDTF">2017-08-10T12:39:00Z</dcterms:modified>
</cp:coreProperties>
</file>